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2810A3" w:rsidRPr="00730123" w:rsidRDefault="002810A3" w:rsidP="002810A3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MİLLÎ EĞİTİM BAKANLIĞI</w:t>
      </w: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A3" w:rsidRPr="00730123" w:rsidRDefault="002810A3" w:rsidP="00281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2810A3" w:rsidRPr="00730123" w:rsidRDefault="002810A3" w:rsidP="002810A3">
      <w:pPr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jc w:val="both"/>
        <w:rPr>
          <w:b/>
        </w:rPr>
      </w:pPr>
      <w:r w:rsidRPr="00730123">
        <w:rPr>
          <w:b/>
        </w:rPr>
        <w:t xml:space="preserve">ETKİNLİĞİN ADI: </w:t>
      </w:r>
    </w:p>
    <w:p w:rsidR="00EE04B1" w:rsidRDefault="002810A3" w:rsidP="002810A3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5B5B72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Milli Eğitim Sisteminde Öğretmenlik ve Elektronik </w:t>
      </w:r>
    </w:p>
    <w:p w:rsidR="002810A3" w:rsidRPr="005B5B72" w:rsidRDefault="002810A3" w:rsidP="002810A3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5B5B72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Uygulamalar </w:t>
      </w:r>
      <w:r w:rsidRPr="00730123">
        <w:rPr>
          <w:rFonts w:ascii="Times New Roman" w:hAnsi="Times New Roman" w:cs="Times New Roman"/>
          <w:sz w:val="24"/>
          <w:szCs w:val="24"/>
        </w:rPr>
        <w:t>Semineri</w:t>
      </w:r>
    </w:p>
    <w:p w:rsidR="002810A3" w:rsidRPr="00730123" w:rsidRDefault="002810A3" w:rsidP="002810A3">
      <w:pPr>
        <w:rPr>
          <w:rFonts w:ascii="Times New Roman" w:hAnsi="Times New Roman" w:cs="Times New Roman"/>
          <w:sz w:val="24"/>
          <w:szCs w:val="24"/>
        </w:rPr>
      </w:pPr>
    </w:p>
    <w:p w:rsidR="002810A3" w:rsidRPr="00730123" w:rsidRDefault="002810A3" w:rsidP="002810A3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2810A3" w:rsidRPr="00730123" w:rsidRDefault="002810A3" w:rsidP="002810A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2810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>Bu faaliyeti başarı ile tamamlayan her katılımcı;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>Türk eğitim sistemi ve Millî Eğitim Bakanlığı teşkilat yapısını ana hatları ile bilir.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>Öğretmenlik mesleği genel yeterlikleri</w:t>
      </w:r>
      <w:r w:rsidR="005B5B72" w:rsidRPr="005B5B72">
        <w:rPr>
          <w:rFonts w:eastAsia="Calibri"/>
          <w:kern w:val="24"/>
          <w:lang w:eastAsia="en-US"/>
        </w:rPr>
        <w:t xml:space="preserve">nin </w:t>
      </w:r>
      <w:r w:rsidRPr="005B5B72">
        <w:rPr>
          <w:rFonts w:eastAsia="Calibri"/>
          <w:kern w:val="24"/>
          <w:lang w:eastAsia="en-US"/>
        </w:rPr>
        <w:t>farkında olur.</w:t>
      </w:r>
    </w:p>
    <w:p w:rsidR="002810A3" w:rsidRPr="005B5B72" w:rsidRDefault="002810A3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kern w:val="24"/>
          <w:lang w:eastAsia="en-US"/>
        </w:rPr>
      </w:pPr>
      <w:r w:rsidRPr="005B5B72">
        <w:rPr>
          <w:rFonts w:eastAsia="Calibri"/>
          <w:kern w:val="24"/>
          <w:lang w:eastAsia="en-US"/>
        </w:rPr>
        <w:t>Bakanlığın web sitesi, M</w:t>
      </w:r>
      <w:r w:rsidR="009461EA" w:rsidRPr="005B5B72">
        <w:rPr>
          <w:rFonts w:eastAsia="Calibri"/>
          <w:kern w:val="24"/>
          <w:lang w:eastAsia="en-US"/>
        </w:rPr>
        <w:t>EBBİSM</w:t>
      </w:r>
      <w:r w:rsidRPr="005B5B72">
        <w:rPr>
          <w:rFonts w:eastAsia="Calibri"/>
          <w:kern w:val="24"/>
          <w:lang w:eastAsia="en-US"/>
        </w:rPr>
        <w:t xml:space="preserve">odülleri ve e-okul, Fatih </w:t>
      </w:r>
      <w:r w:rsidR="009461EA" w:rsidRPr="005B5B72">
        <w:rPr>
          <w:rFonts w:eastAsia="Calibri"/>
          <w:kern w:val="24"/>
          <w:lang w:eastAsia="en-US"/>
        </w:rPr>
        <w:t>P</w:t>
      </w:r>
      <w:r w:rsidRPr="005B5B72">
        <w:rPr>
          <w:rFonts w:eastAsia="Calibri"/>
          <w:kern w:val="24"/>
          <w:lang w:eastAsia="en-US"/>
        </w:rPr>
        <w:t xml:space="preserve">rojesi – </w:t>
      </w:r>
      <w:r w:rsidR="009461EA" w:rsidRPr="005B5B72">
        <w:rPr>
          <w:rFonts w:eastAsia="Calibri"/>
          <w:kern w:val="24"/>
          <w:lang w:eastAsia="en-US"/>
        </w:rPr>
        <w:t xml:space="preserve">EBA, uzaktan eğitim, </w:t>
      </w:r>
      <w:r w:rsidRPr="005B5B72">
        <w:rPr>
          <w:rFonts w:eastAsia="Calibri"/>
          <w:kern w:val="24"/>
          <w:lang w:eastAsia="en-US"/>
        </w:rPr>
        <w:t xml:space="preserve">DYS (Doküman Yönetim Sistemi), Bilgi Edinme – </w:t>
      </w:r>
      <w:proofErr w:type="spellStart"/>
      <w:r w:rsidRPr="005B5B72">
        <w:rPr>
          <w:rFonts w:eastAsia="Calibri"/>
          <w:kern w:val="24"/>
          <w:lang w:eastAsia="en-US"/>
        </w:rPr>
        <w:t>Bimer</w:t>
      </w:r>
      <w:proofErr w:type="spellEnd"/>
      <w:r w:rsidRPr="005B5B72">
        <w:rPr>
          <w:rFonts w:eastAsia="Calibri"/>
          <w:kern w:val="24"/>
          <w:lang w:eastAsia="en-US"/>
        </w:rPr>
        <w:t xml:space="preserve"> – Alo147</w:t>
      </w:r>
      <w:r w:rsidR="009461EA" w:rsidRPr="005B5B72">
        <w:rPr>
          <w:rFonts w:eastAsia="Calibri"/>
          <w:kern w:val="24"/>
          <w:lang w:eastAsia="en-US"/>
        </w:rPr>
        <w:t xml:space="preserve">, </w:t>
      </w:r>
      <w:r w:rsidRPr="005B5B72">
        <w:rPr>
          <w:rFonts w:eastAsia="Calibri"/>
          <w:kern w:val="24"/>
          <w:lang w:eastAsia="en-US"/>
        </w:rPr>
        <w:t>e-kurs vb elektronik uygulamaları bilir.</w:t>
      </w:r>
    </w:p>
    <w:p w:rsidR="002810A3" w:rsidRPr="005B5B72" w:rsidRDefault="005B5B72" w:rsidP="009461EA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5B5B72">
        <w:rPr>
          <w:rFonts w:eastAsia="Calibri"/>
          <w:kern w:val="24"/>
          <w:lang w:eastAsia="en-US"/>
        </w:rPr>
        <w:t xml:space="preserve">Araştırmacı Öğretmen Modeli ve Eylem (Aksiyon) Araştırması yaklaşımı </w:t>
      </w:r>
      <w:r w:rsidR="002810A3" w:rsidRPr="005B5B72">
        <w:rPr>
          <w:rFonts w:eastAsia="Calibri"/>
          <w:kern w:val="24"/>
          <w:lang w:eastAsia="en-US"/>
        </w:rPr>
        <w:t>hakkında bilgi sahibi olur.</w:t>
      </w:r>
    </w:p>
    <w:p w:rsidR="002810A3" w:rsidRPr="00730123" w:rsidRDefault="002810A3" w:rsidP="00EE04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2810A3" w:rsidRPr="00730123" w:rsidRDefault="002810A3" w:rsidP="00EE04B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5B5B72">
        <w:rPr>
          <w:rFonts w:ascii="Times New Roman" w:hAnsi="Times New Roman" w:cs="Times New Roman"/>
          <w:sz w:val="24"/>
          <w:szCs w:val="24"/>
        </w:rPr>
        <w:t>1</w:t>
      </w:r>
      <w:r w:rsidRPr="00730123">
        <w:rPr>
          <w:rFonts w:ascii="Times New Roman" w:hAnsi="Times New Roman" w:cs="Times New Roman"/>
          <w:sz w:val="24"/>
          <w:szCs w:val="24"/>
        </w:rPr>
        <w:t>2 ders saatidir.</w:t>
      </w:r>
    </w:p>
    <w:p w:rsidR="00EE04B1" w:rsidRDefault="00EE04B1" w:rsidP="00EE04B1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0A3" w:rsidRPr="00730123" w:rsidRDefault="002810A3" w:rsidP="00EE04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3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2810A3" w:rsidRPr="00730123" w:rsidRDefault="002810A3" w:rsidP="00EE04B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>Bakanlığımıza bağlı okul/kurumlara yeni atanmış aday öğretmenler.</w:t>
      </w: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jc w:val="both"/>
        <w:rPr>
          <w:b/>
        </w:rPr>
      </w:pPr>
      <w:r w:rsidRPr="00730123">
        <w:rPr>
          <w:b/>
        </w:rPr>
        <w:t>ETKİNLİĞİN UYGULANMASI İLE İLGİLİ AÇIKLAMALAR</w:t>
      </w:r>
    </w:p>
    <w:p w:rsidR="002810A3" w:rsidRPr="00730123" w:rsidRDefault="002810A3" w:rsidP="002810A3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730123">
        <w:t>Bu etkinlik aday öğretmen</w:t>
      </w:r>
      <w:r w:rsidR="00F627F8">
        <w:t>lere Milli Eğitim Bakanlığının işleyişi ve Bakanlığın elektronik uygulamaları hakkında bilgi vermek amacıyla düzenlenmiştir.</w:t>
      </w:r>
    </w:p>
    <w:p w:rsidR="002810A3" w:rsidRPr="00730123" w:rsidRDefault="002810A3" w:rsidP="002810A3">
      <w:pPr>
        <w:pStyle w:val="listparagraph1"/>
        <w:numPr>
          <w:ilvl w:val="0"/>
          <w:numId w:val="3"/>
        </w:numPr>
        <w:tabs>
          <w:tab w:val="left" w:pos="426"/>
        </w:tabs>
        <w:spacing w:line="276" w:lineRule="auto"/>
        <w:rPr>
          <w:b/>
        </w:rPr>
      </w:pPr>
      <w:r w:rsidRPr="00730123">
        <w:rPr>
          <w:color w:val="000000"/>
        </w:rPr>
        <w:t>Eğitim görevlileri olarak bu konularda donanımlı idareci, uzman ya da öğretmenler görevlendirilecektir.</w:t>
      </w:r>
    </w:p>
    <w:p w:rsidR="002810A3" w:rsidRPr="00730123" w:rsidRDefault="002810A3" w:rsidP="002810A3">
      <w:pPr>
        <w:pStyle w:val="nospacing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30123">
        <w:rPr>
          <w:color w:val="000000"/>
        </w:rPr>
        <w:t>Eğitim ortamı katılımcıların etkin iletişim kurabileceği biçimde düzenlenecektir.</w:t>
      </w:r>
    </w:p>
    <w:p w:rsidR="002810A3" w:rsidRPr="00730123" w:rsidRDefault="002810A3" w:rsidP="002810A3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730123">
        <w:t>Eğitim, internet bağlantılı bilgisayar ve projeksiyon cihazı ya da etkileşimli tahta olan eğitim ortamında gerçekleştirilecektir</w:t>
      </w:r>
      <w:r w:rsidRPr="00730123">
        <w:rPr>
          <w:color w:val="FF0000"/>
        </w:rPr>
        <w:t xml:space="preserve">. </w:t>
      </w:r>
      <w:r w:rsidRPr="00730123">
        <w:t>Eğitim içerikleri uygun materyallerle desteklenecektir</w:t>
      </w:r>
      <w:r w:rsidRPr="00730123">
        <w:rPr>
          <w:color w:val="000000"/>
        </w:rPr>
        <w:t>.</w:t>
      </w:r>
    </w:p>
    <w:p w:rsidR="002810A3" w:rsidRDefault="002810A3" w:rsidP="002810A3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730123">
        <w:t>Katılımcı sayısı dikkate alınarak ortamda gerekli ışık ve ses düzeni sağlanacaktır</w:t>
      </w:r>
      <w:r w:rsidRPr="00730123">
        <w:rPr>
          <w:color w:val="000000"/>
        </w:rPr>
        <w:t>.</w:t>
      </w:r>
    </w:p>
    <w:p w:rsidR="009212B9" w:rsidRPr="009212B9" w:rsidRDefault="009212B9" w:rsidP="009212B9">
      <w:pPr>
        <w:shd w:val="clear" w:color="auto" w:fill="FFFFFF"/>
        <w:spacing w:line="276" w:lineRule="auto"/>
        <w:jc w:val="both"/>
        <w:rPr>
          <w:color w:val="000000"/>
        </w:rPr>
      </w:pPr>
    </w:p>
    <w:p w:rsidR="00EE04B1" w:rsidRDefault="00EE04B1" w:rsidP="00EE04B1">
      <w:pPr>
        <w:pStyle w:val="listparagraph1"/>
        <w:ind w:left="284"/>
        <w:rPr>
          <w:b/>
        </w:rPr>
      </w:pPr>
    </w:p>
    <w:p w:rsidR="002810A3" w:rsidRPr="00730123" w:rsidRDefault="002810A3" w:rsidP="002810A3">
      <w:pPr>
        <w:pStyle w:val="listparagraph1"/>
        <w:numPr>
          <w:ilvl w:val="0"/>
          <w:numId w:val="1"/>
        </w:numPr>
        <w:ind w:left="284" w:hanging="284"/>
        <w:rPr>
          <w:b/>
        </w:rPr>
      </w:pPr>
      <w:r w:rsidRPr="00730123">
        <w:rPr>
          <w:b/>
        </w:rPr>
        <w:lastRenderedPageBreak/>
        <w:t>ETKİNLİĞİN İÇERİĞİ</w:t>
      </w:r>
    </w:p>
    <w:p w:rsidR="002810A3" w:rsidRPr="00730123" w:rsidRDefault="002810A3" w:rsidP="002810A3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23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5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603"/>
        <w:gridCol w:w="952"/>
      </w:tblGrid>
      <w:tr w:rsidR="002810A3" w:rsidRPr="00730123" w:rsidTr="002810A3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2810A3" w:rsidRPr="00730123" w:rsidTr="002810A3">
        <w:trPr>
          <w:trHeight w:val="1821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A3" w:rsidRPr="005B5B72" w:rsidRDefault="002810A3">
            <w:pPr>
              <w:pStyle w:val="ListeParagraf"/>
              <w:spacing w:before="0" w:beforeAutospacing="0" w:after="60" w:afterAutospacing="0" w:line="276" w:lineRule="auto"/>
              <w:ind w:left="720"/>
              <w:contextualSpacing/>
              <w:rPr>
                <w:rFonts w:eastAsia="Calibri"/>
                <w:b/>
                <w:kern w:val="24"/>
                <w:lang w:eastAsia="en-US"/>
              </w:rPr>
            </w:pPr>
            <w:r w:rsidRPr="005B5B72">
              <w:rPr>
                <w:rFonts w:eastAsia="Calibri"/>
                <w:b/>
                <w:kern w:val="24"/>
                <w:lang w:eastAsia="en-US"/>
              </w:rPr>
              <w:t>MİLLİ EĞİTİM SİSTEMİNDE ÖĞRETMENLİK VE ELEKTRONİK UYGULAMALAR</w:t>
            </w:r>
          </w:p>
          <w:p w:rsidR="002810A3" w:rsidRPr="005B5B72" w:rsidRDefault="002810A3">
            <w:pPr>
              <w:widowControl/>
              <w:numPr>
                <w:ilvl w:val="0"/>
                <w:numId w:val="4"/>
              </w:numPr>
              <w:autoSpaceDE/>
              <w:adjustRightInd/>
              <w:spacing w:after="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Millî Eğitim Sistemi ve Öğretmenlik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Türk eğitim sistemi ve MEB teşkilatı</w:t>
            </w:r>
          </w:p>
          <w:p w:rsidR="002810A3" w:rsidRPr="005B5B72" w:rsidRDefault="00916455" w:rsidP="00916455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T.C. Milli Eğitim Bakanlığı 2015-2019 Stratejik Planı</w:t>
            </w:r>
          </w:p>
          <w:p w:rsidR="00561FF1" w:rsidRPr="005B5B72" w:rsidRDefault="00561FF1" w:rsidP="00561FF1">
            <w:pPr>
              <w:pStyle w:val="ListeParagraf"/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eastAsia="Calibri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Milli Eğitim Kalite Çerçevesi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810A3" w:rsidRPr="00730123" w:rsidTr="002810A3">
        <w:trPr>
          <w:trHeight w:val="1046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A3" w:rsidRPr="005B5B72" w:rsidRDefault="002810A3">
            <w:pPr>
              <w:widowControl/>
              <w:numPr>
                <w:ilvl w:val="0"/>
                <w:numId w:val="4"/>
              </w:numPr>
              <w:autoSpaceDE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Millî Eğitimde Elektronik Uygulamalar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Bakanlığımız web sitesi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proofErr w:type="spellStart"/>
            <w:r w:rsidRPr="005B5B72">
              <w:rPr>
                <w:rFonts w:eastAsia="Calibri"/>
                <w:kern w:val="24"/>
                <w:lang w:eastAsia="en-US"/>
              </w:rPr>
              <w:t>Mebbis</w:t>
            </w:r>
            <w:proofErr w:type="spellEnd"/>
            <w:r w:rsidRPr="005B5B72">
              <w:rPr>
                <w:rFonts w:eastAsia="Calibri"/>
                <w:kern w:val="24"/>
                <w:lang w:eastAsia="en-US"/>
              </w:rPr>
              <w:t xml:space="preserve"> modülleri ve e-okul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Fatih projesi - EBA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 xml:space="preserve">Uzaktan eğitim 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>DYS (Doküman Yönetim Sistemi)</w:t>
            </w:r>
          </w:p>
          <w:p w:rsidR="002810A3" w:rsidRPr="005B5B72" w:rsidRDefault="002810A3" w:rsidP="00730123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5B5B72">
              <w:rPr>
                <w:rFonts w:eastAsia="Calibri"/>
                <w:kern w:val="24"/>
                <w:lang w:eastAsia="en-US"/>
              </w:rPr>
              <w:t xml:space="preserve">Bilgi Edinme – </w:t>
            </w:r>
            <w:proofErr w:type="spellStart"/>
            <w:r w:rsidRPr="005B5B72">
              <w:rPr>
                <w:rFonts w:eastAsia="Calibri"/>
                <w:kern w:val="24"/>
                <w:lang w:eastAsia="en-US"/>
              </w:rPr>
              <w:t>Bimer</w:t>
            </w:r>
            <w:proofErr w:type="spellEnd"/>
            <w:r w:rsidRPr="005B5B72">
              <w:rPr>
                <w:rFonts w:eastAsia="Calibri"/>
                <w:kern w:val="24"/>
                <w:lang w:eastAsia="en-US"/>
              </w:rPr>
              <w:t xml:space="preserve"> – Alo147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 w:rsidP="00561F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10A3" w:rsidRPr="00730123" w:rsidTr="002810A3">
        <w:trPr>
          <w:trHeight w:val="487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55" w:rsidRPr="005B5B72" w:rsidRDefault="00916455">
            <w:pPr>
              <w:widowControl/>
              <w:numPr>
                <w:ilvl w:val="0"/>
                <w:numId w:val="4"/>
              </w:numPr>
              <w:autoSpaceDE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a) Öğretmenlik mesleği genel yeterlikleri </w:t>
            </w:r>
          </w:p>
          <w:p w:rsidR="00916455" w:rsidRPr="005B5B72" w:rsidRDefault="00916455" w:rsidP="005B5B72">
            <w:pPr>
              <w:widowControl/>
              <w:autoSpaceDE/>
              <w:adjustRightInd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b) </w:t>
            </w:r>
            <w:r w:rsidR="005B5B72" w:rsidRPr="005B5B72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Araştırmacı Öğretmen modeli ve Eylem (Aksiyon)  Araştırması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5B5B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0A3" w:rsidRPr="00730123" w:rsidTr="002810A3">
        <w:trPr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0A3" w:rsidRPr="00730123" w:rsidRDefault="0028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0A3" w:rsidRPr="00730123" w:rsidRDefault="005B5B72" w:rsidP="005B5B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2810A3" w:rsidRPr="00730123" w:rsidRDefault="002810A3" w:rsidP="002810A3">
      <w:pPr>
        <w:rPr>
          <w:rFonts w:ascii="Times New Roman" w:hAnsi="Times New Roman" w:cs="Times New Roman"/>
          <w:sz w:val="24"/>
          <w:szCs w:val="24"/>
        </w:rPr>
      </w:pPr>
    </w:p>
    <w:p w:rsidR="002810A3" w:rsidRPr="00730123" w:rsidRDefault="002810A3" w:rsidP="002810A3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714" w:hanging="357"/>
        <w:rPr>
          <w:b/>
        </w:rPr>
      </w:pPr>
      <w:r w:rsidRPr="00730123">
        <w:rPr>
          <w:b/>
        </w:rPr>
        <w:t>ÖĞRETİM YÖNTEM TEKNİK VE STRATEJİLERİ</w:t>
      </w:r>
    </w:p>
    <w:p w:rsidR="002810A3" w:rsidRPr="00730123" w:rsidRDefault="002810A3" w:rsidP="002810A3">
      <w:pPr>
        <w:widowControl/>
        <w:numPr>
          <w:ilvl w:val="0"/>
          <w:numId w:val="7"/>
        </w:numPr>
        <w:autoSpaceDE/>
        <w:adjustRightInd/>
        <w:spacing w:before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2810A3" w:rsidRPr="00730123" w:rsidRDefault="002810A3" w:rsidP="002810A3">
      <w:pPr>
        <w:pStyle w:val="ListeParagraf"/>
        <w:numPr>
          <w:ilvl w:val="0"/>
          <w:numId w:val="7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000000"/>
        </w:rPr>
      </w:pPr>
      <w:r w:rsidRPr="00730123">
        <w:t xml:space="preserve">Elektronik uygulamalar anlatılırken, ilgili web adresine girilerek </w:t>
      </w:r>
      <w:r w:rsidR="00916455">
        <w:t>f</w:t>
      </w:r>
      <w:r w:rsidRPr="00730123">
        <w:rPr>
          <w:color w:val="000000"/>
        </w:rPr>
        <w:t xml:space="preserve">arklı kullanıcı yetkileri ile aday öğretmenlere </w:t>
      </w:r>
      <w:r w:rsidR="00916455" w:rsidRPr="00730123">
        <w:t>uygulama yaptırılacaktır</w:t>
      </w:r>
      <w:r w:rsidR="00916455" w:rsidRPr="00730123">
        <w:rPr>
          <w:color w:val="000000"/>
        </w:rPr>
        <w:t>.</w:t>
      </w:r>
    </w:p>
    <w:p w:rsidR="002810A3" w:rsidRPr="00CA7723" w:rsidRDefault="002810A3" w:rsidP="00EE04B1">
      <w:pPr>
        <w:pStyle w:val="ListeParagraf"/>
        <w:numPr>
          <w:ilvl w:val="0"/>
          <w:numId w:val="8"/>
        </w:numPr>
        <w:spacing w:before="120" w:beforeAutospacing="0" w:after="0" w:afterAutospacing="0" w:line="360" w:lineRule="auto"/>
        <w:ind w:left="714" w:hanging="357"/>
        <w:rPr>
          <w:b/>
        </w:rPr>
      </w:pPr>
      <w:r w:rsidRPr="00CA7723">
        <w:rPr>
          <w:b/>
          <w:bCs/>
        </w:rPr>
        <w:t>ÖLÇME VE DEĞERLENDİRME</w:t>
      </w:r>
    </w:p>
    <w:p w:rsidR="00EE04B1" w:rsidRDefault="002810A3" w:rsidP="00EE04B1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0123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</w:t>
      </w:r>
    </w:p>
    <w:p w:rsidR="002810A3" w:rsidRPr="00730123" w:rsidRDefault="002810A3" w:rsidP="00EE04B1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30123">
        <w:rPr>
          <w:rFonts w:ascii="Times New Roman" w:hAnsi="Times New Roman" w:cs="Times New Roman"/>
          <w:sz w:val="24"/>
          <w:szCs w:val="24"/>
        </w:rPr>
        <w:t>eğiticiler</w:t>
      </w:r>
      <w:proofErr w:type="gramEnd"/>
      <w:r w:rsidRPr="00730123">
        <w:rPr>
          <w:rFonts w:ascii="Times New Roman" w:hAnsi="Times New Roman" w:cs="Times New Roman"/>
          <w:sz w:val="24"/>
          <w:szCs w:val="24"/>
        </w:rPr>
        <w:t xml:space="preserve">, etkinliğin programı, uygulanan yöntemler ile ilgili görüşler alınacaktır. </w:t>
      </w:r>
    </w:p>
    <w:p w:rsidR="008F2AC0" w:rsidRPr="00730123" w:rsidRDefault="008F2AC0">
      <w:pPr>
        <w:rPr>
          <w:rFonts w:ascii="Times New Roman" w:hAnsi="Times New Roman" w:cs="Times New Roman"/>
          <w:sz w:val="24"/>
          <w:szCs w:val="24"/>
        </w:rPr>
      </w:pPr>
    </w:p>
    <w:sectPr w:rsidR="008F2AC0" w:rsidRPr="00730123" w:rsidSect="008F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CAB300D"/>
    <w:multiLevelType w:val="hybridMultilevel"/>
    <w:tmpl w:val="502E85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E56534"/>
    <w:multiLevelType w:val="hybridMultilevel"/>
    <w:tmpl w:val="8384010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68193B"/>
    <w:multiLevelType w:val="hybridMultilevel"/>
    <w:tmpl w:val="D188F022"/>
    <w:lvl w:ilvl="0" w:tplc="0CC4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5655"/>
    <w:multiLevelType w:val="hybridMultilevel"/>
    <w:tmpl w:val="6472D2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0A3"/>
    <w:rsid w:val="0019047C"/>
    <w:rsid w:val="00262FEF"/>
    <w:rsid w:val="002810A3"/>
    <w:rsid w:val="00561FF1"/>
    <w:rsid w:val="005B5B72"/>
    <w:rsid w:val="00714226"/>
    <w:rsid w:val="00730123"/>
    <w:rsid w:val="008A21C3"/>
    <w:rsid w:val="008F2AC0"/>
    <w:rsid w:val="00916455"/>
    <w:rsid w:val="009212B9"/>
    <w:rsid w:val="009461EA"/>
    <w:rsid w:val="00A5478D"/>
    <w:rsid w:val="00B131D7"/>
    <w:rsid w:val="00B50AC5"/>
    <w:rsid w:val="00CA7723"/>
    <w:rsid w:val="00E96A73"/>
    <w:rsid w:val="00EB29BB"/>
    <w:rsid w:val="00EE04B1"/>
    <w:rsid w:val="00F6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810A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2810A3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customStyle="1" w:styleId="nospacing">
    <w:name w:val="nospacing"/>
    <w:basedOn w:val="Normal"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Normal"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281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2016-11-10T06:50:00Z</dcterms:created>
  <dcterms:modified xsi:type="dcterms:W3CDTF">2016-11-10T06:50:00Z</dcterms:modified>
</cp:coreProperties>
</file>